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41" w:rsidRDefault="00536441">
      <w:pPr>
        <w:pStyle w:val="Textoindependiente"/>
        <w:spacing w:before="4" w:after="1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7"/>
      </w:tblGrid>
      <w:tr w:rsidR="00536441" w:rsidTr="00171B5C">
        <w:trPr>
          <w:trHeight w:val="205"/>
          <w:jc w:val="center"/>
        </w:trPr>
        <w:tc>
          <w:tcPr>
            <w:tcW w:w="10987" w:type="dxa"/>
            <w:shd w:val="clear" w:color="auto" w:fill="E6E6E6"/>
          </w:tcPr>
          <w:p w:rsidR="00536441" w:rsidRDefault="00E058BA">
            <w:pPr>
              <w:pStyle w:val="TableParagraph"/>
              <w:spacing w:line="186" w:lineRule="exact"/>
              <w:ind w:left="2004" w:right="19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 DEL PROCESO</w:t>
            </w:r>
          </w:p>
        </w:tc>
      </w:tr>
      <w:tr w:rsidR="00536441" w:rsidTr="00C82981">
        <w:trPr>
          <w:trHeight w:val="491"/>
          <w:jc w:val="center"/>
        </w:trPr>
        <w:tc>
          <w:tcPr>
            <w:tcW w:w="10987" w:type="dxa"/>
          </w:tcPr>
          <w:p w:rsidR="00536441" w:rsidRPr="00767C0D" w:rsidRDefault="009D12D6" w:rsidP="00C82981">
            <w:pPr>
              <w:pStyle w:val="TableParagraph"/>
              <w:ind w:right="94"/>
              <w:jc w:val="both"/>
              <w:rPr>
                <w:sz w:val="18"/>
                <w:szCs w:val="18"/>
              </w:rPr>
            </w:pPr>
            <w:r w:rsidRPr="00767C0D">
              <w:rPr>
                <w:color w:val="444444"/>
                <w:sz w:val="18"/>
                <w:szCs w:val="18"/>
              </w:rPr>
              <w:t>Garantizar que la habitación ha sido completamente sanitizada previamente a la llegada del huésped. Utilización de productos registrados ante la Agencia de Protección Ambiental (EPA).</w:t>
            </w:r>
          </w:p>
        </w:tc>
      </w:tr>
      <w:tr w:rsidR="00861C11" w:rsidTr="00C82981">
        <w:trPr>
          <w:trHeight w:val="491"/>
          <w:jc w:val="center"/>
        </w:trPr>
        <w:tc>
          <w:tcPr>
            <w:tcW w:w="10987" w:type="dxa"/>
          </w:tcPr>
          <w:p w:rsidR="00861C11" w:rsidRPr="00767C0D" w:rsidRDefault="00861C11" w:rsidP="00C82981">
            <w:pPr>
              <w:pStyle w:val="TableParagraph"/>
              <w:ind w:right="94"/>
              <w:jc w:val="both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>DEFINICION:</w:t>
            </w:r>
            <w:r>
              <w:rPr>
                <w:color w:val="000000"/>
                <w:shd w:val="clear" w:color="auto" w:fill="FFFFFF"/>
              </w:rPr>
              <w:t xml:space="preserve"> Es aquella que ha sido utilizada y queda sucia y desarreglada, al marcharse el huésped.</w:t>
            </w:r>
          </w:p>
        </w:tc>
      </w:tr>
      <w:tr w:rsidR="00536441" w:rsidTr="00171B5C">
        <w:trPr>
          <w:trHeight w:val="237"/>
          <w:jc w:val="center"/>
        </w:trPr>
        <w:tc>
          <w:tcPr>
            <w:tcW w:w="10987" w:type="dxa"/>
            <w:shd w:val="clear" w:color="auto" w:fill="E6E6E6"/>
          </w:tcPr>
          <w:p w:rsidR="00536441" w:rsidRDefault="00E058BA">
            <w:pPr>
              <w:pStyle w:val="TableParagraph"/>
              <w:spacing w:line="201" w:lineRule="exact"/>
              <w:ind w:left="2006" w:right="19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RESPONSABLE:</w:t>
            </w:r>
          </w:p>
        </w:tc>
      </w:tr>
      <w:tr w:rsidR="00536441" w:rsidTr="00171B5C">
        <w:trPr>
          <w:trHeight w:val="208"/>
          <w:jc w:val="center"/>
        </w:trPr>
        <w:tc>
          <w:tcPr>
            <w:tcW w:w="10987" w:type="dxa"/>
          </w:tcPr>
          <w:p w:rsidR="00536441" w:rsidRDefault="009D12D6" w:rsidP="0053117F">
            <w:pPr>
              <w:pStyle w:val="TableParagraph"/>
              <w:spacing w:line="188" w:lineRule="exact"/>
              <w:ind w:right="1997"/>
              <w:rPr>
                <w:sz w:val="18"/>
              </w:rPr>
            </w:pPr>
            <w:r>
              <w:rPr>
                <w:sz w:val="18"/>
              </w:rPr>
              <w:t>Camareras de pisos</w:t>
            </w:r>
          </w:p>
        </w:tc>
      </w:tr>
      <w:tr w:rsidR="00993B36" w:rsidTr="00171B5C">
        <w:trPr>
          <w:trHeight w:val="208"/>
          <w:jc w:val="center"/>
        </w:trPr>
        <w:tc>
          <w:tcPr>
            <w:tcW w:w="10987" w:type="dxa"/>
          </w:tcPr>
          <w:p w:rsidR="00993B36" w:rsidRDefault="00993B36" w:rsidP="0053117F">
            <w:pPr>
              <w:pStyle w:val="TableParagraph"/>
              <w:spacing w:line="188" w:lineRule="exact"/>
              <w:ind w:right="1997"/>
              <w:rPr>
                <w:sz w:val="18"/>
              </w:rPr>
            </w:pPr>
            <w:r>
              <w:rPr>
                <w:sz w:val="18"/>
              </w:rPr>
              <w:t>Horario: 1:00 – 3:00 pm</w:t>
            </w:r>
          </w:p>
        </w:tc>
      </w:tr>
      <w:tr w:rsidR="00536441" w:rsidTr="00171B5C">
        <w:trPr>
          <w:trHeight w:val="205"/>
          <w:jc w:val="center"/>
        </w:trPr>
        <w:tc>
          <w:tcPr>
            <w:tcW w:w="10987" w:type="dxa"/>
            <w:shd w:val="clear" w:color="auto" w:fill="E6E6E6"/>
          </w:tcPr>
          <w:p w:rsidR="00536441" w:rsidRDefault="00767C0D">
            <w:pPr>
              <w:pStyle w:val="TableParagraph"/>
              <w:spacing w:line="186" w:lineRule="exact"/>
              <w:ind w:left="2002" w:right="19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INSUMOS</w:t>
            </w:r>
          </w:p>
        </w:tc>
      </w:tr>
      <w:tr w:rsidR="00536441" w:rsidTr="00C82981">
        <w:trPr>
          <w:trHeight w:val="437"/>
          <w:jc w:val="center"/>
        </w:trPr>
        <w:tc>
          <w:tcPr>
            <w:tcW w:w="10987" w:type="dxa"/>
          </w:tcPr>
          <w:p w:rsidR="00901062" w:rsidRDefault="00901062" w:rsidP="00767C0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60"/>
              <w:ind w:left="0"/>
              <w:rPr>
                <w:rFonts w:eastAsia="Times New Roman"/>
                <w:color w:val="202124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color w:val="202124"/>
                <w:sz w:val="18"/>
                <w:szCs w:val="18"/>
                <w:lang w:eastAsia="es-ES"/>
              </w:rPr>
              <w:t>Carro de camarería</w:t>
            </w:r>
          </w:p>
          <w:p w:rsidR="00767C0D" w:rsidRPr="00767C0D" w:rsidRDefault="00767C0D" w:rsidP="00767C0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60"/>
              <w:ind w:left="0"/>
              <w:rPr>
                <w:rFonts w:eastAsia="Times New Roman"/>
                <w:color w:val="202124"/>
                <w:sz w:val="18"/>
                <w:szCs w:val="18"/>
                <w:lang w:eastAsia="es-ES"/>
              </w:rPr>
            </w:pPr>
            <w:r w:rsidRPr="00767C0D">
              <w:rPr>
                <w:rFonts w:eastAsia="Times New Roman"/>
                <w:color w:val="202124"/>
                <w:sz w:val="18"/>
                <w:szCs w:val="18"/>
                <w:lang w:eastAsia="es-ES"/>
              </w:rPr>
              <w:t>Paño de micro fibra</w:t>
            </w:r>
            <w:r>
              <w:rPr>
                <w:rFonts w:eastAsia="Times New Roman"/>
                <w:color w:val="202124"/>
                <w:sz w:val="18"/>
                <w:szCs w:val="18"/>
                <w:lang w:eastAsia="es-ES"/>
              </w:rPr>
              <w:t>,</w:t>
            </w:r>
          </w:p>
          <w:p w:rsidR="00767C0D" w:rsidRPr="00767C0D" w:rsidRDefault="00767C0D" w:rsidP="00767C0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60"/>
              <w:ind w:left="0"/>
              <w:rPr>
                <w:rFonts w:eastAsia="Times New Roman"/>
                <w:color w:val="202124"/>
                <w:sz w:val="18"/>
                <w:szCs w:val="18"/>
                <w:lang w:eastAsia="es-ES"/>
              </w:rPr>
            </w:pPr>
            <w:r w:rsidRPr="00767C0D">
              <w:rPr>
                <w:rFonts w:eastAsia="Times New Roman"/>
                <w:color w:val="202124"/>
                <w:sz w:val="18"/>
                <w:szCs w:val="18"/>
                <w:lang w:eastAsia="es-ES"/>
              </w:rPr>
              <w:t>Porta objetos.</w:t>
            </w:r>
          </w:p>
          <w:p w:rsidR="00767C0D" w:rsidRPr="00767C0D" w:rsidRDefault="00767C0D" w:rsidP="00767C0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60"/>
              <w:ind w:left="0"/>
              <w:rPr>
                <w:rFonts w:eastAsia="Times New Roman"/>
                <w:color w:val="202124"/>
                <w:sz w:val="18"/>
                <w:szCs w:val="18"/>
                <w:lang w:eastAsia="es-ES"/>
              </w:rPr>
            </w:pPr>
            <w:r w:rsidRPr="00767C0D">
              <w:rPr>
                <w:rFonts w:eastAsia="Times New Roman"/>
                <w:color w:val="202124"/>
                <w:sz w:val="18"/>
                <w:szCs w:val="18"/>
                <w:lang w:eastAsia="es-ES"/>
              </w:rPr>
              <w:t>Bolsa de lona para blancos.</w:t>
            </w:r>
          </w:p>
          <w:p w:rsidR="00767C0D" w:rsidRPr="00767C0D" w:rsidRDefault="00767C0D" w:rsidP="00767C0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60"/>
              <w:ind w:left="0"/>
              <w:rPr>
                <w:rFonts w:eastAsia="Times New Roman"/>
                <w:color w:val="202124"/>
                <w:sz w:val="18"/>
                <w:szCs w:val="18"/>
                <w:lang w:eastAsia="es-ES"/>
              </w:rPr>
            </w:pPr>
            <w:r w:rsidRPr="00767C0D">
              <w:rPr>
                <w:rFonts w:eastAsia="Times New Roman"/>
                <w:color w:val="202124"/>
                <w:sz w:val="18"/>
                <w:szCs w:val="18"/>
                <w:lang w:eastAsia="es-ES"/>
              </w:rPr>
              <w:t>Señalamiento de piso a dos caras.</w:t>
            </w:r>
          </w:p>
          <w:p w:rsidR="00767C0D" w:rsidRPr="00767C0D" w:rsidRDefault="00767C0D" w:rsidP="00767C0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60"/>
              <w:ind w:left="0"/>
              <w:rPr>
                <w:rFonts w:eastAsia="Times New Roman"/>
                <w:color w:val="202124"/>
                <w:sz w:val="18"/>
                <w:szCs w:val="18"/>
                <w:lang w:eastAsia="es-ES"/>
              </w:rPr>
            </w:pPr>
            <w:r w:rsidRPr="00767C0D">
              <w:rPr>
                <w:rFonts w:eastAsia="Times New Roman"/>
                <w:color w:val="202124"/>
                <w:sz w:val="18"/>
                <w:szCs w:val="18"/>
                <w:lang w:eastAsia="es-ES"/>
              </w:rPr>
              <w:t>Bolsa de vinil de remplazo.</w:t>
            </w:r>
          </w:p>
          <w:p w:rsidR="00767C0D" w:rsidRPr="00767C0D" w:rsidRDefault="00767C0D" w:rsidP="00767C0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60"/>
              <w:ind w:left="0"/>
              <w:rPr>
                <w:rFonts w:eastAsia="Times New Roman"/>
                <w:color w:val="202124"/>
                <w:sz w:val="18"/>
                <w:szCs w:val="18"/>
                <w:lang w:eastAsia="es-ES"/>
              </w:rPr>
            </w:pPr>
            <w:r w:rsidRPr="00767C0D">
              <w:rPr>
                <w:rFonts w:eastAsia="Times New Roman"/>
                <w:color w:val="202124"/>
                <w:sz w:val="18"/>
                <w:szCs w:val="18"/>
                <w:lang w:eastAsia="es-ES"/>
              </w:rPr>
              <w:t>Micro fibra para pisos.</w:t>
            </w:r>
          </w:p>
          <w:p w:rsidR="00767C0D" w:rsidRDefault="00767C0D" w:rsidP="00767C0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60"/>
              <w:ind w:left="0"/>
              <w:rPr>
                <w:rFonts w:eastAsia="Times New Roman"/>
                <w:color w:val="202124"/>
                <w:sz w:val="18"/>
                <w:szCs w:val="18"/>
                <w:lang w:eastAsia="es-ES"/>
              </w:rPr>
            </w:pPr>
            <w:r w:rsidRPr="00767C0D">
              <w:rPr>
                <w:rFonts w:eastAsia="Times New Roman"/>
                <w:color w:val="202124"/>
                <w:sz w:val="18"/>
                <w:szCs w:val="18"/>
                <w:lang w:eastAsia="es-ES"/>
              </w:rPr>
              <w:t>Recogedor ejecutivo con cubierta.</w:t>
            </w:r>
          </w:p>
          <w:p w:rsidR="00901062" w:rsidRPr="00767C0D" w:rsidRDefault="00901062" w:rsidP="00767C0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60"/>
              <w:ind w:left="0"/>
              <w:rPr>
                <w:rFonts w:eastAsia="Times New Roman"/>
                <w:color w:val="202124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color w:val="202124"/>
                <w:sz w:val="18"/>
                <w:szCs w:val="18"/>
                <w:lang w:eastAsia="es-ES"/>
              </w:rPr>
              <w:t>Escobas, mopa, coletos , tarros escurridores, cepillo para lavado sanitario,aspiradora,pulidora,</w:t>
            </w:r>
          </w:p>
          <w:p w:rsidR="00190B18" w:rsidRDefault="00901062" w:rsidP="00B84CCE">
            <w:pPr>
              <w:pStyle w:val="TableParagraph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Soluciones jabonosas: abrasivas, higienizantes  y desinfectantes, detergente líquidos y en polvo</w:t>
            </w:r>
          </w:p>
        </w:tc>
      </w:tr>
    </w:tbl>
    <w:p w:rsidR="00536441" w:rsidRDefault="00993B36">
      <w:pPr>
        <w:pStyle w:val="Textoindependiente"/>
        <w:spacing w:before="6"/>
        <w:rPr>
          <w:sz w:val="14"/>
        </w:rPr>
      </w:pPr>
      <w:r w:rsidRPr="00F968ED">
        <w:rPr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margin-left:24.8pt;margin-top:10.3pt;width:545.7pt;height:324.25pt;z-index:-2516638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zJ7QEAAMADAAAOAAAAZHJzL2Uyb0RvYy54bWysU9tu2zAMfR+wfxD0vtgJ1qwx4hRdiw4D&#10;ugvQ7gMYWY6F2aJGKbGzrx8lx2m3vRV9ESiJOjznkFpfDV0rDpq8QVvK+SyXQluFlbG7Uv54vHt3&#10;KYUPYCto0epSHrWXV5u3b9a9K/QCG2wrTYJBrC96V8omBFdkmVeN7sDP0GnLlzVSB4G3tMsqgp7R&#10;uzZb5Pky65EqR6i093x6O17KTcKva63Ct7r2Ooi2lMwtpJXSuo1rtllDsSNwjVEnGvACFh0Yy0XP&#10;ULcQQOzJ/AfVGUXosQ4zhV2GdW2UThpYzTz/R81DA04nLWyOd2eb/OvBqq+H7yRMVcrFSgoLHffo&#10;UQ9BfMRBLC6jP73zBac9OE4MA59zn5NW7+5R/fTC4k0DdqevibBvNFTMbx5fZs+ejjg+gmz7L1hx&#10;HdgHTEBDTV00j+0QjM59Op57E7moWHK1vFgt+Urx3fL9hzyfX6QaUEzPHfnwSWMnYlBK4uYneDjc&#10;+xDpQDGlxGoW70zbpgFo7V8HnBhPEv3IeOQehu2QnEraorQtVkfWQziOFX8DDhqk31L0PFKl9L/2&#10;QFqK9rNlT+L8TQFNwXYKwCp+WsogxRjehHFO947MrmHk0XWL1+xbbZKiJxYnujwmSehppOMcPt+n&#10;rKePt/kDAAD//wMAUEsDBBQABgAIAAAAIQCaRK+U4AAAAAsBAAAPAAAAZHJzL2Rvd25yZXYueG1s&#10;TI/BTsMwDIbvSLxDZCRuLKFsZeuaThOCExJaVw4c0yZrozVOabKtvD3eCU6W5U+/vz/fTK5nZzMG&#10;61HC40wAM9h4bbGV8Fm9PSyBhahQq96jkfBjAmyK25tcZdpfsDTnfWwZhWDIlIQuxiHjPDSdcSrM&#10;/GCQbgc/OhVpHVuuR3WhcNfzRIiUO2WRPnRqMC+daY77k5Ow/cLy1X5/1LvyUNqqWgl8T49S3t9N&#10;2zWwaKb4B8NVn9ShIKfan1AH1kuYz0VKqITkOgl4XogEWE2keFotgBc5/9+h+AUAAP//AwBQSwEC&#10;LQAUAAYACAAAACEAtoM4kv4AAADhAQAAEwAAAAAAAAAAAAAAAAAAAAAAW0NvbnRlbnRfVHlwZXNd&#10;LnhtbFBLAQItABQABgAIAAAAIQA4/SH/1gAAAJQBAAALAAAAAAAAAAAAAAAAAC8BAABfcmVscy8u&#10;cmVsc1BLAQItABQABgAIAAAAIQCm9bzJ7QEAAMADAAAOAAAAAAAAAAAAAAAAAC4CAABkcnMvZTJv&#10;RG9jLnhtbFBLAQItABQABgAIAAAAIQCaRK+U4AAAAAsBAAAPAAAAAAAAAAAAAAAAAEcEAABkcnMv&#10;ZG93bnJldi54bWxQSwUGAAAAAAQABADzAAAAVAUAAAAA&#10;" filled="f" stroked="f">
            <v:textbox style="mso-next-textbox:#Text Box 28" inset="0,0,0,0">
              <w:txbxContent>
                <w:tbl>
                  <w:tblPr>
                    <w:tblStyle w:val="TableNormal"/>
                    <w:tblW w:w="10915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915"/>
                  </w:tblGrid>
                  <w:tr w:rsidR="00536441" w:rsidRPr="00171B5C" w:rsidTr="00993B36">
                    <w:trPr>
                      <w:trHeight w:val="311"/>
                    </w:trPr>
                    <w:tc>
                      <w:tcPr>
                        <w:tcW w:w="10915" w:type="dxa"/>
                        <w:shd w:val="clear" w:color="auto" w:fill="E5E5E5"/>
                      </w:tcPr>
                      <w:p w:rsidR="00536441" w:rsidRPr="00171B5C" w:rsidRDefault="00E058BA">
                        <w:pPr>
                          <w:pStyle w:val="TableParagraph"/>
                          <w:spacing w:before="47"/>
                          <w:ind w:left="107"/>
                          <w:rPr>
                            <w:b/>
                            <w:sz w:val="18"/>
                            <w:szCs w:val="18"/>
                          </w:rPr>
                        </w:pPr>
                        <w:r w:rsidRPr="00171B5C">
                          <w:rPr>
                            <w:b/>
                            <w:sz w:val="18"/>
                            <w:szCs w:val="18"/>
                          </w:rPr>
                          <w:t>ACTIVIDADES DEL PROCESO</w:t>
                        </w:r>
                      </w:p>
                    </w:tc>
                  </w:tr>
                  <w:tr w:rsidR="00AF6319" w:rsidRPr="00767C0D" w:rsidTr="00993B36">
                    <w:trPr>
                      <w:trHeight w:val="4635"/>
                    </w:trPr>
                    <w:tc>
                      <w:tcPr>
                        <w:tcW w:w="10915" w:type="dxa"/>
                      </w:tcPr>
                      <w:p w:rsidR="00AF6319" w:rsidRPr="00767C0D" w:rsidRDefault="00AF6319">
                        <w:pPr>
                          <w:pStyle w:val="TableParagraph"/>
                          <w:spacing w:before="9"/>
                          <w:rPr>
                            <w:sz w:val="18"/>
                            <w:szCs w:val="18"/>
                          </w:rPr>
                        </w:pP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4"/>
                            <w:szCs w:val="16"/>
                            <w:lang w:val="es-MX" w:eastAsia="es-ES"/>
                          </w:rPr>
                          <w:t xml:space="preserve">Corre1. </w:t>
                        </w:r>
                        <w:r w:rsidR="00993B36"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Abrir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 xml:space="preserve"> las cortinas y abrir las ventanas.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6"/>
                            <w:szCs w:val="16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2.pagar las luces y artefactos eléctricos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6"/>
                            <w:szCs w:val="16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3.Vaciar las papeleras.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6"/>
                            <w:szCs w:val="16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4. Desvestir la cama.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6"/>
                            <w:szCs w:val="16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5.Retirar la lencería usada (dormitorio y cuarto de baño).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6"/>
                            <w:szCs w:val="16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6. Recoger ceniceros, vasos, termo</w:t>
                        </w:r>
                        <w:r w:rsidR="00993B36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 xml:space="preserve"> y bandeja (en algunos casos aplica según room service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6"/>
                            <w:szCs w:val="16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7. Limpiar muebles.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6"/>
                            <w:szCs w:val="16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8. Limpiar accesorios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6"/>
                            <w:szCs w:val="16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9. Limpiar closets.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20"/>
                            <w:szCs w:val="20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10. Vestir y cubrir la cama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val="es-MX" w:eastAsia="es-ES"/>
                          </w:rPr>
                          <w:t>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6"/>
                            <w:szCs w:val="16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11. Lavar y arreglar el cuarto de baño.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6"/>
                            <w:szCs w:val="16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  <w:lang w:val="es-MX" w:eastAsia="es-ES"/>
                          </w:rPr>
                          <w:t>12.Limpiar la nevera cuando sea necesario.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0"/>
                            <w:szCs w:val="20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  <w:lang w:val="es-MX" w:eastAsia="es-ES"/>
                          </w:rPr>
                          <w:t>       </w:t>
                        </w:r>
                        <w:r>
                          <w:rPr>
                            <w:rFonts w:eastAsia="Times New Roman"/>
                            <w:color w:val="000000"/>
                            <w:sz w:val="14"/>
                            <w:szCs w:val="24"/>
                            <w:lang w:val="es-MX" w:eastAsia="es-ES"/>
                          </w:rPr>
                          <w:t>1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4"/>
                            <w:szCs w:val="24"/>
                            <w:lang w:val="es-MX" w:eastAsia="es-ES"/>
                          </w:rPr>
                          <w:t>13. Colocar artículos complementarios o amenities.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0"/>
                            <w:szCs w:val="20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4"/>
                            <w:szCs w:val="24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4"/>
                            <w:szCs w:val="14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4"/>
                            <w:szCs w:val="24"/>
                            <w:lang w:val="es-MX" w:eastAsia="es-ES"/>
                          </w:rPr>
                          <w:t>Lim14. Limpiar el piso, aspirar la alfombra.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0"/>
                            <w:szCs w:val="20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4"/>
                            <w:szCs w:val="24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4"/>
                            <w:szCs w:val="14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4"/>
                            <w:szCs w:val="24"/>
                            <w:lang w:val="es-MX" w:eastAsia="es-ES"/>
                          </w:rPr>
                          <w:t>R</w:t>
                        </w:r>
                        <w:r>
                          <w:rPr>
                            <w:rFonts w:eastAsia="Times New Roman"/>
                            <w:color w:val="000000"/>
                            <w:sz w:val="14"/>
                            <w:szCs w:val="24"/>
                            <w:lang w:val="es-MX" w:eastAsia="es-ES"/>
                          </w:rPr>
                          <w:t>1 15. R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4"/>
                            <w:szCs w:val="24"/>
                            <w:lang w:val="es-MX" w:eastAsia="es-ES"/>
                          </w:rPr>
                          <w:t>evisar su trabajo, verificando que la habitación tenga un aspecto acogedor y limpio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2"/>
                            <w:szCs w:val="20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24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6"/>
                            <w:szCs w:val="14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24"/>
                            <w:lang w:val="es-MX" w:eastAsia="es-ES"/>
                          </w:rPr>
                          <w:t>Ce</w:t>
                        </w: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24"/>
                            <w:lang w:val="es-MX" w:eastAsia="es-ES"/>
                          </w:rPr>
                          <w:t xml:space="preserve">16. </w:t>
                        </w:r>
                        <w:r w:rsidR="00993B36">
                          <w:rPr>
                            <w:rFonts w:eastAsia="Times New Roman"/>
                            <w:color w:val="000000"/>
                            <w:sz w:val="16"/>
                            <w:szCs w:val="24"/>
                            <w:lang w:val="es-MX" w:eastAsia="es-ES"/>
                          </w:rPr>
                          <w:t>Cerrar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24"/>
                            <w:lang w:val="es-MX" w:eastAsia="es-ES"/>
                          </w:rPr>
                          <w:t xml:space="preserve"> las ventanas y cortinas.</w:t>
                        </w:r>
                      </w:p>
                      <w:p w:rsidR="00861C11" w:rsidRPr="00861C11" w:rsidRDefault="00861C11" w:rsidP="00861C11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line="297" w:lineRule="atLeast"/>
                          <w:ind w:hanging="360"/>
                          <w:jc w:val="both"/>
                          <w:rPr>
                            <w:rFonts w:eastAsia="Times New Roman"/>
                            <w:color w:val="222222"/>
                            <w:sz w:val="12"/>
                            <w:szCs w:val="20"/>
                            <w:lang w:eastAsia="es-ES"/>
                          </w:rPr>
                        </w:pP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24"/>
                            <w:lang w:val="es-MX" w:eastAsia="es-ES"/>
                          </w:rPr>
                          <w:t>-</w:t>
                        </w:r>
                        <w:r w:rsidRPr="00861C11">
                          <w:rPr>
                            <w:rFonts w:ascii="Times New Roman" w:eastAsia="Times New Roman" w:hAnsi="Times New Roman" w:cs="Times New Roman"/>
                            <w:color w:val="000000"/>
                            <w:sz w:val="6"/>
                            <w:szCs w:val="14"/>
                            <w:lang w:val="es-MX" w:eastAsia="es-ES"/>
                          </w:rPr>
                          <w:t>       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24"/>
                            <w:lang w:val="es-MX" w:eastAsia="es-ES"/>
                          </w:rPr>
                          <w:t>Ce</w:t>
                        </w: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24"/>
                            <w:lang w:val="es-MX" w:eastAsia="es-ES"/>
                          </w:rPr>
                          <w:t>17.ce</w:t>
                        </w:r>
                        <w:r w:rsidRPr="00861C11">
                          <w:rPr>
                            <w:rFonts w:eastAsia="Times New Roman"/>
                            <w:color w:val="000000"/>
                            <w:sz w:val="16"/>
                            <w:szCs w:val="24"/>
                            <w:lang w:val="es-MX" w:eastAsia="es-ES"/>
                          </w:rPr>
                          <w:t>rrar la puerta, verificando que por detrás tenga el anuncio “NO MOLESTE”</w:t>
                        </w:r>
                      </w:p>
                      <w:p w:rsidR="00AF6319" w:rsidRPr="00861C11" w:rsidRDefault="00AF6319">
                        <w:pPr>
                          <w:pStyle w:val="TableParagraph"/>
                          <w:spacing w:before="9"/>
                          <w:rPr>
                            <w:sz w:val="20"/>
                            <w:szCs w:val="18"/>
                          </w:rPr>
                        </w:pPr>
                      </w:p>
                      <w:p w:rsidR="00AF6319" w:rsidRPr="00861C11" w:rsidRDefault="00AF6319">
                        <w:pPr>
                          <w:pStyle w:val="TableParagraph"/>
                          <w:spacing w:before="9"/>
                          <w:rPr>
                            <w:sz w:val="20"/>
                            <w:szCs w:val="18"/>
                          </w:rPr>
                        </w:pPr>
                      </w:p>
                      <w:p w:rsidR="00AF6319" w:rsidRPr="00861C11" w:rsidRDefault="00AF6319" w:rsidP="00AF6319">
                        <w:pPr>
                          <w:pStyle w:val="TableParagraph"/>
                          <w:spacing w:line="187" w:lineRule="exact"/>
                          <w:ind w:left="426"/>
                          <w:jc w:val="both"/>
                          <w:rPr>
                            <w:sz w:val="20"/>
                            <w:szCs w:val="18"/>
                          </w:rPr>
                        </w:pPr>
                      </w:p>
                      <w:p w:rsidR="00B84CCE" w:rsidRPr="00767C0D" w:rsidRDefault="00B84CCE" w:rsidP="00AF6319">
                        <w:pPr>
                          <w:pStyle w:val="TableParagraph"/>
                          <w:spacing w:line="187" w:lineRule="exact"/>
                          <w:ind w:left="426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36441" w:rsidRDefault="00536441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 w:rsidRPr="00F968ED">
        <w:rPr>
          <w:noProof/>
          <w:lang w:val="es-CO" w:eastAsia="es-CO"/>
        </w:rPr>
        <w:pict>
          <v:shape id="Text Box 27" o:spid="_x0000_s1026" type="#_x0000_t202" style="position:absolute;margin-left:401.4pt;margin-top:10.3pt;width:144.6pt;height:319.75pt;z-index:-25166284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+t7AEAALkDAAAOAAAAZHJzL2Uyb0RvYy54bWysU9tu2zAMfR+wfxD0vtjJmrQw4hRdiw4D&#10;ugvQ7gMYWY6F2aJGKbGzrx8lx1m3vhV7EWiKOjw8PF5fD10rDpq8QVvK+SyXQluFlbG7Un5/un93&#10;JYUPYCto0epSHrWX15u3b9a9K/QCG2wrTYJBrC96V8omBFdkmVeN7sDP0GnLlzVSB4E/aZdVBD2j&#10;d222yPNV1iNVjlBp7zl7N17KTcKva63C17r2Ooi2lMwtpJPSuY1ntllDsSNwjVEnGvAKFh0Yy03P&#10;UHcQQOzJvIDqjCL0WIeZwi7DujZKpxl4mnn+zzSPDTidZmFxvDvL5P8frPpy+EbCVKVc8KYsdLyj&#10;Jz0E8QEHsbiM+vTOF1z26LgwDJznPadZvXtA9cMLi7cN2J2+IcK+0VAxv3l8mT17OuL4CLLtP2PF&#10;fWAfMAENNXVRPJZDMDrv6XjeTeSiOLl4v1xdXC2lUHy3urjM8/ky9YBieu7Ih48aOxGDUhIvP8HD&#10;4cGHSAeKqSR2s3hv2jYZoLV/JbgwZhL9yHjkHobtcJJji9WRByEc/cT+56BB+iVFz14qpf+5B9JS&#10;tJ8sixGNNwU0BdspAKv4aSmDFGN4G0aD7h2ZXcPIo9wWb1iw2qRRorIjixNP9kea8OTlaMDn36nq&#10;zx+3+Q0AAP//AwBQSwMEFAAGAAgAAAAhAAsjUkzhAAAADAEAAA8AAABkcnMvZG93bnJldi54bWxM&#10;j8FOwzAMhu9IvENkJG4s2Vg7VppOE4ITEqIrB45p47XRGqc02Vbenuw0br/lT78/55vJ9uyEozeO&#10;JMxnAhhS47ShVsJX9fbwBMwHRVr1jlDCL3rYFLc3ucq0O1OJp11oWSwhnykJXQhDxrlvOrTKz9yA&#10;FHd7N1oV4ji2XI/qHMttzxdCpNwqQ/FCpwZ86bA57I5Wwvabylfz81F/lvvSVNVa0Ht6kPL+bto+&#10;Aws4hSsMF/2oDkV0qt2RtGe9hNVqmURUwkKkwC7AfJnEVMckHtcJ8CLn/58o/gAAAP//AwBQSwEC&#10;LQAUAAYACAAAACEAtoM4kv4AAADhAQAAEwAAAAAAAAAAAAAAAAAAAAAAW0NvbnRlbnRfVHlwZXNd&#10;LnhtbFBLAQItABQABgAIAAAAIQA4/SH/1gAAAJQBAAALAAAAAAAAAAAAAAAAAC8BAABfcmVscy8u&#10;cmVsc1BLAQItABQABgAIAAAAIQDRsu+t7AEAALkDAAAOAAAAAAAAAAAAAAAAAC4CAABkcnMvZTJv&#10;RG9jLnhtbFBLAQItABQABgAIAAAAIQALI1JM4QAAAAwBAAAPAAAAAAAAAAAAAAAAAEYEAABkcnMv&#10;ZG93bnJldi54bWxQSwUGAAAAAAQABADzAAAAVAUAAAAA&#10;" filled="f" stroked="f">
            <v:textbox style="mso-next-textbox:#Text Box 27" inset="0,0,0,0">
              <w:txbxContent>
                <w:p w:rsidR="00536441" w:rsidRDefault="00536441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 w:rsidR="00F968ED" w:rsidRPr="00F968ED">
        <w:rPr>
          <w:noProof/>
          <w:lang w:val="es-CO" w:eastAsia="es-CO"/>
        </w:rPr>
        <w:pict>
          <v:shape id="Text Box 29" o:spid="_x0000_s1028" type="#_x0000_t202" style="position:absolute;margin-left:22.7pt;margin-top:10.3pt;width:185.55pt;height:249pt;z-index:-25166489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Zs7gEAAMADAAAOAAAAZHJzL2Uyb0RvYy54bWysU9uO0zAQfUfiHyy/0/TCViVqulp2tQhp&#10;YZF2+YCJ4zQWiceM3Sbl6xk7TVngDfFijcfj4zNnjrfXQ9eKoyZv0BZyMZtLoa3Cyth9Ib8+37/Z&#10;SOED2ApatLqQJ+3l9e71q23vcr3EBttKk2AQ6/PeFbIJweVZ5lWjO/AzdNryYY3UQeAt7bOKoGf0&#10;rs2W8/k665EqR6i095y9Gw/lLuHXtVbhsa69DqItJHMLaaW0lnHNdlvI9wSuMepMA/6BRQfG8qMX&#10;qDsIIA5k/oLqjCL0WIeZwi7DujZKpx64m8X8j26eGnA69cLieHeRyf8/WPX5+IWEqQq5YnksdDyj&#10;Zz0E8R4HsXwX9emdz7nsyXFhGDjPc069eveA6psXFm8bsHt9Q4R9o6Fifot4M3txdcTxEaTsP2HF&#10;78AhYAIaauqieCyHYHQmcrrMJnJRnFyurtZvN1dSKD5bb1Y8+zS9DPLpuiMfPmjsRAwKSTz8BA/H&#10;Bx8iHcinkviaxXvTtskArf0twYUxk+hHxiP3MJRDUmo5qVJideJ+CEdb8TfgoEH6IUXPliqk/34A&#10;0lK0Hy1rEv03BTQF5RSAVXy1kEGKMbwNo08Pjsy+YeRRdYs3rFttUkdR4JHFmS7bJDV6tnT04ct9&#10;qvr18XY/AQAA//8DAFBLAwQUAAYACAAAACEAHZoBWt8AAAAKAQAADwAAAGRycy9kb3ducmV2Lnht&#10;bEyPwU7DMBBE70j9B2srcaN2o9SiIU5VITghIdJw4Ogk28RqvA6x24a/x5zocTVPM2/z3WwHdsHJ&#10;G0cK1isBDKlxraFOwWf1+vAIzAdNrR4coYIf9LArFne5zlp3pRIvh9CxWEI+0wr6EMaMc9/0aLVf&#10;uREpZkc3WR3iOXW8nfQ1ltuBJ0JIbrWhuNDrEZ97bE6Hs1Ww/6LyxXy/1x/lsTRVtRX0Jk9K3S/n&#10;/ROwgHP4h+FPP6pDEZ1qd6bWs0FBukkjqSAREljM07XcAKsjKLYyAV7k/PaF4hcAAP//AwBQSwEC&#10;LQAUAAYACAAAACEAtoM4kv4AAADhAQAAEwAAAAAAAAAAAAAAAAAAAAAAW0NvbnRlbnRfVHlwZXNd&#10;LnhtbFBLAQItABQABgAIAAAAIQA4/SH/1gAAAJQBAAALAAAAAAAAAAAAAAAAAC8BAABfcmVscy8u&#10;cmVsc1BLAQItABQABgAIAAAAIQC6CtZs7gEAAMADAAAOAAAAAAAAAAAAAAAAAC4CAABkcnMvZTJv&#10;RG9jLnhtbFBLAQItABQABgAIAAAAIQAdmgFa3wAAAAoBAAAPAAAAAAAAAAAAAAAAAEgEAABkcnMv&#10;ZG93bnJldi54bWxQSwUGAAAAAAQABADzAAAAVAUAAAAA&#10;" filled="f" stroked="f">
            <v:textbox style="mso-next-textbox:#Text Box 29" inset="0,0,0,0">
              <w:txbxContent>
                <w:p w:rsidR="00536441" w:rsidRDefault="00536441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:rsidR="00536441" w:rsidRPr="00993B36" w:rsidRDefault="00F968ED" w:rsidP="00993B36">
      <w:pPr>
        <w:rPr>
          <w:sz w:val="14"/>
        </w:rPr>
      </w:pPr>
      <w:r>
        <w:rPr>
          <w:noProof/>
          <w:sz w:val="1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384.4pt;margin-top:321.7pt;width:183.25pt;height:0;z-index:251661824" o:connectortype="straight"/>
        </w:pict>
      </w:r>
      <w:r w:rsidR="00E058BA">
        <w:tab/>
      </w:r>
    </w:p>
    <w:p w:rsidR="00536441" w:rsidRDefault="00F968ED" w:rsidP="00AF6319">
      <w:pPr>
        <w:pStyle w:val="Textoindependiente"/>
        <w:spacing w:before="5"/>
        <w:rPr>
          <w:sz w:val="12"/>
        </w:rPr>
      </w:pPr>
      <w:r w:rsidRPr="00F968ED">
        <w:rPr>
          <w:noProof/>
          <w:lang w:val="es-CO" w:eastAsia="es-CO"/>
        </w:rPr>
        <w:pict>
          <v:group id="Group 21" o:spid="_x0000_s1032" style="position:absolute;margin-left:24.6pt;margin-top:10.3pt;width:169.45pt;height:63.6pt;z-index:-251661824;mso-wrap-distance-left:0;mso-wrap-distance-right:0;mso-position-horizontal-relative:page" coordorigin="492,206" coordsize="3389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1tLAMAABkJAAAOAAAAZHJzL2Uyb0RvYy54bWzMVttu1DAQfUfiHyy/b3PZdC9R06rspUIq&#10;UKnlA7yJcxGJHWxvswXx74zHyfayqoAiFbJSdhzb45kz50xycrZranLLla6kSGhw5FPCRSqzShQJ&#10;/XyzHs0o0YaJjNVS8ITecU3PTt++OenamIeylHXGFQEnQsddm9DSmDb2PJ2WvGH6SLZcwGQuVcMM&#10;DFXhZYp14L2pvdD3J14nVdYqmXKt4enSTdJT9J/nPDWf8lxzQ+qEQmwG7wrvG3v3Tk9YXCjWllXa&#10;h8FeEEXDKgGH7l0tmWFkq6oDV02VKqllbo5S2Xgyz6uUYw6QTeA/yeZCyW2LuRRxV7R7mADaJzi9&#10;2G368fZKkSpLaBhSIlgDNcJjSRhYcLq2iGHNhWqv2yvlMgTzUqZfNEx7T+ftuHCLyab7IDPwx7ZG&#10;Iji7XDXWBaRNdliDu30N+M6QFB6GwTEgcUxJCnMzfzoN+yKlJVTSbovmEClMhv7ElS8tV/3m8Xg2&#10;dzuDcBraWY/F7lSMtI/MpgV00/eI6r9D9LpkLcdCaYvWgOh4QPTGZvdO7kg4dqDiMosoMTt4DspB&#10;gLQDlgi5KJko+LlSsis5yyA+LAdksd/qstDWya+QjuYThGwyPnaQDWgDYKAKhHo8e4QXi1ulzQWX&#10;DbFGQhVoCYNkt5faOGiHJbaoQq6ruobnLK4F6RI68eFUO9SyrjI7iQNVbBa1IrfMKhKv/txHy5rK&#10;QF+oq8aSwF4ubovFSmR4imFV7Wwoci2sc0gLYustp7/vc3++mq1m0SgKJ6tR5C+Xo/P1IhpN1sH0&#10;eDleLhbL4IeNM4jissoyLmyoQy8Iot9jRt+VnIr33eBRSvph5mu8DjP3HoeBBIashn/MDklg6+4Y&#10;YHabHSoY5WAJspHZHbBCSdfuoD2DUUr1jZIOWl1C9dctU5yS+r0AZtm+OBhqMDaDwUQKWxNqKHHm&#10;wrj+uW1VVZTg2XFXyHPQeV4hNe6jwB6BYnst1UWHqsNW8EA6r6u6MOjZe6i6KERB7rvUH6vueYat&#10;JvZ3yLB/Js/naDu1Md4T5v+jLb464P2LIuy/FewL/uEYaX7/RXP6EwAA//8DAFBLAwQUAAYACAAA&#10;ACEA84cuD+AAAAAJAQAADwAAAGRycy9kb3ducmV2LnhtbEyPQUvDQBCF74L/YRnBm90krTXGbEop&#10;6qkUbAXxts1Ok9DsbMhuk/TfO570OLyP977JV5NtxYC9bxwpiGcRCKTSmYYqBZ+Ht4cUhA+ajG4d&#10;oYIrelgVtze5zowb6QOHfagEl5DPtII6hC6T0pc1Wu1nrkPi7OR6qwOffSVNr0cut61MomgprW6I&#10;F2rd4abG8ry/WAXvox7X8/h12J5Pm+v34XH3tY1Rqfu7af0CIuAU/mD41Wd1KNjp6C5kvGgVLJ4T&#10;JhUk0RIE5/M0jUEcGVw8pSCLXP7/oPgBAAD//wMAUEsBAi0AFAAGAAgAAAAhALaDOJL+AAAA4QEA&#10;ABMAAAAAAAAAAAAAAAAAAAAAAFtDb250ZW50X1R5cGVzXS54bWxQSwECLQAUAAYACAAAACEAOP0h&#10;/9YAAACUAQAACwAAAAAAAAAAAAAAAAAvAQAAX3JlbHMvLnJlbHNQSwECLQAUAAYACAAAACEAWEkt&#10;bSwDAAAZCQAADgAAAAAAAAAAAAAAAAAuAgAAZHJzL2Uyb0RvYy54bWxQSwECLQAUAAYACAAAACEA&#10;84cuD+AAAAAJAQAADwAAAAAAAAAAAAAAAACGBQAAZHJzL2Rvd25yZXYueG1sUEsFBgAAAAAEAAQA&#10;8wAAAJMGAAAAAA==&#10;">
            <v:shape id="Text Box 23" o:spid="_x0000_s1033" type="#_x0000_t202" style="position:absolute;left:496;top:635;width:3380;height:8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<v:textbox inset="0,0,0,0">
                <w:txbxContent>
                  <w:p w:rsidR="00536441" w:rsidRDefault="00536441">
                    <w:pPr>
                      <w:spacing w:before="9"/>
                      <w:rPr>
                        <w:rFonts w:ascii="Times New Roman"/>
                        <w:sz w:val="26"/>
                      </w:rPr>
                    </w:pPr>
                  </w:p>
                  <w:p w:rsidR="00171B5C" w:rsidRDefault="00171B5C" w:rsidP="00B84CCE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22" o:spid="_x0000_s1034" type="#_x0000_t202" style="position:absolute;left:496;top:210;width:3380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rNxAAAANsAAAAPAAAAZHJzL2Rvd25yZXYueG1sRI/NasMw&#10;EITvhb6D2EAvpZGdJqU4lkMJpARyyt99sbaSE2tlLDVx+/RRoZDjMDPfMOVicK24UB8azwrycQaC&#10;uPa6YaPgsF+9vIMIEVlj65kU/FCARfX4UGKh/ZW3dNlFIxKEQ4EKbIxdIWWoLTkMY98RJ+/L9w5j&#10;kr2RusdrgrtWTrLsTTpsOC1Y7GhpqT7vvp2CZVub4+b38HnSzzNr8jxfv3YrpZ5Gw8ccRKQh3sP/&#10;7bVWMJnC35f0A2R1AwAA//8DAFBLAQItABQABgAIAAAAIQDb4fbL7gAAAIUBAAATAAAAAAAAAAAA&#10;AAAAAAAAAABbQ29udGVudF9UeXBlc10ueG1sUEsBAi0AFAAGAAgAAAAhAFr0LFu/AAAAFQEAAAsA&#10;AAAAAAAAAAAAAAAAHwEAAF9yZWxzLy5yZWxzUEsBAi0AFAAGAAgAAAAhACEtms3EAAAA2wAAAA8A&#10;AAAAAAAAAAAAAAAABwIAAGRycy9kb3ducmV2LnhtbFBLBQYAAAAAAwADALcAAAD4AgAAAAA=&#10;" fillcolor="#e6e6e6" strokeweight=".48pt">
              <v:textbox inset="0,0,0,0">
                <w:txbxContent>
                  <w:p w:rsidR="00536441" w:rsidRDefault="00E058BA">
                    <w:pPr>
                      <w:spacing w:before="97"/>
                      <w:ind w:left="42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Requisitos Legales a Cumplir</w:t>
                    </w:r>
                  </w:p>
                </w:txbxContent>
              </v:textbox>
            </v:shape>
            <w10:wrap type="topAndBottom" anchorx="page"/>
          </v:group>
        </w:pict>
      </w:r>
      <w:r w:rsidRPr="00F968ED">
        <w:rPr>
          <w:noProof/>
          <w:lang w:val="es-CO" w:eastAsia="es-CO"/>
        </w:rPr>
        <w:pict>
          <v:group id="Group 18" o:spid="_x0000_s1035" style="position:absolute;margin-left:213.85pt;margin-top:10.3pt;width:167.55pt;height:63.6pt;z-index:-251660800;mso-wrap-distance-left:0;mso-wrap-distance-right:0;mso-position-horizontal-relative:page" coordorigin="4277,206" coordsize="3351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4TMQMAABwJAAAOAAAAZHJzL2Uyb0RvYy54bWzMVm1vmzAQ/j5p/8Hy95SXkISgkqrLSzVp&#10;L5Xa/QAHDFgDm9lOoZv233e2SZo2qjZ1Ujcq0YOzz/c899yR84u+qdEdlYoJnuLgzMeI8kzkjJcp&#10;/nK7GcUYKU14TmrBaYrvqcIXi7dvzrs2oaGoRJ1TiSAIV0nXprjSuk08T2UVbYg6Ey3l4CyEbIiG&#10;R1l6uSQdRG9qL/T9qdcJmbdSZFQpeLtyTryw8YuCZvpzUSiqUZ1iyE3bu7T3rbl7i3OSlJK0FcuG&#10;NMgLsmgI43DoIdSKaIJ2kp2EalgmhRKFPstE44miYBm1GABN4D9BcyXFrrVYyqQr2wNNQO0Tnl4c&#10;Nvt0dy0Ry6F2c4w4aaBG9lgUxIacri0TWHMl25v2WjqEYH4Q2VcFbu+p3zyXbjHadh9FDvHITgtL&#10;Tl/IxoQA2Ki3Nbg/1ID2GmXwMgzCWRxPMMrAF/uzWTgUKaugkmZbFM5mGIE39Keuflm1HnaPx5PA&#10;bYUwofF6JHHH2lSH1Awu0Jt6oFT9HaU3FWmprZQydA2UQuoDpbcG3jvRI4fGnA7LDKVI9/Ae6LcM&#10;Kccs4mJZEV7SSylFV1GSQ36BhXO01aFQJsjvqI7CGHgBzqbjieNsz/d4HA2MxWNb8QNhJGml0ldU&#10;NMgYKZbQTTZLcvdBacftfokpKxcbVtfwniQ1Rx0c5s9nDpaoWW6cxqdkuV3WEt0R05P2Ggqljpc1&#10;TMNkqFljZGAul7chY81ze4omrHY2JF1zExxgQW6D5Trwx9yfr+N1HI2icLoeRf5qNbrcLKPRdBPM&#10;JqvxarlcBT9NnkGUVCzPKTep7qdBEP2ZNIa55Pr4MA8eQXqEfGOvU+Te4zSsggHV/r9FB1pWiSm8&#10;k4Dut73t4aFlVbIV+T3IQgo38GBAg1EJ+R2jDoZditW3HZEUo/o9B2mZybg35N7Y7g3CM9iaYo2R&#10;M5faTdBdK1lZQWQnXi4uodMLZqVhMnRZ2Clhu+212g4E7SbZoe1guIFijnrnldsuDAb5nrZdFNqO&#10;fHnbPS+x9dT8nUrsn/Xnc7o9VOd/1a39eMAn2Hbh8HPBfOOPn63OH37ULH4BAAD//wMAUEsDBBQA&#10;BgAIAAAAIQCKL/uQ4AAAAAoBAAAPAAAAZHJzL2Rvd25yZXYueG1sTI9BS8NAEIXvgv9hGcGb3STW&#10;pMRsSinqqQi2gnjbZqdJaHY2ZLdJ+u8dT3oc5uO97xXr2XZixMG3jhTEiwgEUuVMS7WCz8PrwwqE&#10;D5qM7hyhgit6WJe3N4XOjZvoA8d9qAWHkM+1giaEPpfSVw1a7ReuR+LfyQ1WBz6HWppBTxxuO5lE&#10;USqtbokbGt3jtsHqvL9YBW+TnjaP8cu4O5+21+/D0/vXLkal7u/mzTOIgHP4g+FXn9WhZKeju5Dx&#10;olOwTLKMUQVJlIJgIEsT3nJkcpmtQJaF/D+h/AEAAP//AwBQSwECLQAUAAYACAAAACEAtoM4kv4A&#10;AADhAQAAEwAAAAAAAAAAAAAAAAAAAAAAW0NvbnRlbnRfVHlwZXNdLnhtbFBLAQItABQABgAIAAAA&#10;IQA4/SH/1gAAAJQBAAALAAAAAAAAAAAAAAAAAC8BAABfcmVscy8ucmVsc1BLAQItABQABgAIAAAA&#10;IQB7oB4TMQMAABwJAAAOAAAAAAAAAAAAAAAAAC4CAABkcnMvZTJvRG9jLnhtbFBLAQItABQABgAI&#10;AAAAIQCKL/uQ4AAAAAoBAAAPAAAAAAAAAAAAAAAAAIsFAABkcnMvZG93bnJldi54bWxQSwUGAAAA&#10;AAQABADzAAAAmAYAAAAA&#10;">
            <v:shape id="Text Box 20" o:spid="_x0000_s1036" type="#_x0000_t202" style="position:absolute;left:4281;top:635;width:3341;height:8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zjvwAAANsAAAAPAAAAZHJzL2Rvd25yZXYueG1sRE/NisIw&#10;EL4v+A5hBG9rquKq1SgiKh72UKsPMDRjW2wmpYm2vr05CB4/vv/VpjOVeFLjSssKRsMIBHFmdcm5&#10;guvl8DsH4TyyxsoyKXiRg82697PCWNuWz/RMfS5CCLsYFRTe17GULivIoBvamjhwN9sY9AE2udQN&#10;tiHcVHIcRX/SYMmhocCadgVl9/RhFNyOdTtbpF0bTc9J8s/7yXZKE6UG/W67BOGp81/xx33SCsZh&#10;ffgSfoBcvwEAAP//AwBQSwECLQAUAAYACAAAACEA2+H2y+4AAACFAQAAEwAAAAAAAAAAAAAAAAAA&#10;AAAAW0NvbnRlbnRfVHlwZXNdLnhtbFBLAQItABQABgAIAAAAIQBa9CxbvwAAABUBAAALAAAAAAAA&#10;AAAAAAAAAB8BAABfcmVscy8ucmVsc1BLAQItABQABgAIAAAAIQBuDBzjvwAAANsAAAAPAAAAAAAA&#10;AAAAAAAAAAcCAABkcnMvZG93bnJldi54bWxQSwUGAAAAAAMAAwC3AAAA8wIAAAAA&#10;" filled="f" strokeweight=".16936mm">
              <v:textbox inset="0,0,0,0">
                <w:txbxContent>
                  <w:p w:rsidR="00536441" w:rsidRDefault="00536441">
                    <w:pPr>
                      <w:spacing w:line="207" w:lineRule="exact"/>
                      <w:ind w:left="171" w:right="167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v:shape id="Text Box 19" o:spid="_x0000_s1037" type="#_x0000_t202" style="position:absolute;left:4281;top:210;width:3341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ljxAAAANsAAAAPAAAAZHJzL2Rvd25yZXYueG1sRI9Ba8JA&#10;FITvQv/D8gredBMLsU1dpRQrhR5E7aHHR/Y1iWbfxuxT03/fFQSPw8x8w8wWvWvUmbpQezaQjhNQ&#10;xIW3NZcGvncfo2dQQZAtNp7JwB8FWMwfBjPMrb/whs5bKVWEcMjRQCXS5lqHoiKHYexb4uj9+s6h&#10;RNmV2nZ4iXDX6EmSZNphzXGhwpbeKyoO25MzILssleVq/fXz0jztp3XIeLU5GjN87N9eQQn1cg/f&#10;2p/WwCSF65f4A/T8HwAA//8DAFBLAQItABQABgAIAAAAIQDb4fbL7gAAAIUBAAATAAAAAAAAAAAA&#10;AAAAAAAAAABbQ29udGVudF9UeXBlc10ueG1sUEsBAi0AFAAGAAgAAAAhAFr0LFu/AAAAFQEAAAsA&#10;AAAAAAAAAAAAAAAAHwEAAF9yZWxzLy5yZWxzUEsBAi0AFAAGAAgAAAAhACR0KWPEAAAA2wAAAA8A&#10;AAAAAAAAAAAAAAAABwIAAGRycy9kb3ducmV2LnhtbFBLBQYAAAAAAwADALcAAAD4AgAAAAA=&#10;" fillcolor="#e6e6e6" strokeweight=".16936mm">
              <v:textbox inset="0,0,0,0">
                <w:txbxContent>
                  <w:p w:rsidR="00536441" w:rsidRDefault="00E058BA">
                    <w:pPr>
                      <w:spacing w:line="242" w:lineRule="auto"/>
                      <w:ind w:left="1055" w:hanging="87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Requisitos apli</w:t>
                    </w:r>
                    <w:r w:rsidR="00993B36">
                      <w:rPr>
                        <w:b/>
                        <w:sz w:val="18"/>
                      </w:rPr>
                      <w:t>cables de la Norma sectorial</w:t>
                    </w:r>
                  </w:p>
                </w:txbxContent>
              </v:textbox>
            </v:shape>
            <w10:wrap type="topAndBottom" anchorx="page"/>
          </v:group>
        </w:pict>
      </w:r>
      <w:r w:rsidRPr="00F968ED">
        <w:rPr>
          <w:noProof/>
          <w:lang w:val="es-CO" w:eastAsia="es-CO"/>
        </w:rPr>
        <w:pict>
          <v:group id="Group 15" o:spid="_x0000_s1038" style="position:absolute;margin-left:401.15pt;margin-top:10.3pt;width:169.6pt;height:63.6pt;z-index:-251659776;mso-wrap-distance-left:0;mso-wrap-distance-right:0;mso-position-horizontal-relative:page" coordorigin="8023,206" coordsize="3392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iCNAMAAB4JAAAOAAAAZHJzL2Uyb0RvYy54bWzMVm1v0zAQ/o7Ef7D8vctb16bR0mn0ZUIa&#10;MGnjB7iJ8yISO9huk4H475ztpF1XTcCQBpmUXXL2+e6557n04rKrK7SjQpacxdg7czGiLOFpyfIY&#10;f75fj0KMpCIsJRVnNMYPVOLL+ds3F20TUZ8XvEqpQBCEyahtYlwo1USOI5OC1kSe8YYycGZc1ETB&#10;o8idVJAWoteV47vuxGm5SBvBEyolvF1aJ56b+FlGE/UpyyRVqIox5KbMXZj7Rt+d+QWJckGaokz6&#10;NMgLsqhJyeDQfaglUQRtRXkSqi4TwSXP1FnCa4dnWZlQUwNU47lPqrkWfNuYWvKozZs9TADtE5xe&#10;HDb5uLsVqEyhdxOMGKmhR+ZY5J1rcNomj2DNtWjumlthKwTzhidfJLidp379nNvFaNN+4CnEI1vF&#10;DThdJmodAspGnenBw74HtFMogZe+dx7MfGhVAr7QnU7BNk1KCuik3ha6foAReH13MrhW/e4A9tqt&#10;nj/1tdchkT3WpNqnpusCvskDpPLvIL0rSENNp6SGa4B0OkB6r8t7xzvkTS2qZpmGFKkO3gP8BiFp&#10;kUWMLwrCcnolBG8LSlLIzzPl6MThBNsN/SB1kF9BDZiBEAGzSWDaSqIB7yAIe8TCIDwCjESNkOqa&#10;8hppI8YC1GSyJLsbqSy2wxLdVsbXZVWZZlUMtXCYO5vasnhVptqpl0mRbxaVQDuiNWmu/lz5eFld&#10;KpgMVVnrjutLLyKRBmPFUmMrUlbWhi5XTLuhLMitt6wCv8/c2SpchePR2J+sRmN3uRxdrRfj0WTt&#10;Tc+XwXKxWHo/dJ7eOCrKNKVMpzpMA2/8e9To55LV8X4eHJV0VPnaXKeVO8dpGAZDVcN/Ux1w2Tbe&#10;Ell1m85q2ICknRuePgAvBLcTDyY0GAUX3zBqYdrFWH7dEkExqt4z4JYejYMhBmMzGIQlsDXGCiNr&#10;LpQdodtGlHkBkS17Gb8CqWel4cYhCzMmjNxeS3fAdTvKDrozo0Ln1IvnlXXnez1/T3U39o0k94Pq&#10;j3X3PMdWE/13yjGtln8i0GeJa4bbgTL/H3HN5wM+wkaH/Q8G/ZV//GyIfvhZM/8JAAD//wMAUEsD&#10;BBQABgAIAAAAIQB+yvA14gAAAAsBAAAPAAAAZHJzL2Rvd25yZXYueG1sTI/LasMwEEX3hf6DmEJ3&#10;jSTnUeNaDiG0XYVCk0LpTrEmtok1MpZiO39fZdXuZpjDnXPz9WRbNmDvG0cK5EwAQyqdaahS8HV4&#10;e0qB+aDJ6NYRKriih3Vxf5frzLiRPnHYh4rFEPKZVlCH0GWc+7JGq/3MdUjxdnK91SGufcVNr8cY&#10;blueCLHiVjcUP9S6w22N5Xl/sQreRz1u5vJ12J1P2+vPYfnxvZOo1OPDtHkBFnAKfzDc9KM6FNHp&#10;6C5kPGsVpCKZR1RBIlbAboBcyCWwY5wWzynwIuf/OxS/AAAA//8DAFBLAQItABQABgAIAAAAIQC2&#10;gziS/gAAAOEBAAATAAAAAAAAAAAAAAAAAAAAAABbQ29udGVudF9UeXBlc10ueG1sUEsBAi0AFAAG&#10;AAgAAAAhADj9If/WAAAAlAEAAAsAAAAAAAAAAAAAAAAALwEAAF9yZWxzLy5yZWxzUEsBAi0AFAAG&#10;AAgAAAAhAB3iCII0AwAAHgkAAA4AAAAAAAAAAAAAAAAALgIAAGRycy9lMm9Eb2MueG1sUEsBAi0A&#10;FAAGAAgAAAAhAH7K8DXiAAAACwEAAA8AAAAAAAAAAAAAAAAAjgUAAGRycy9kb3ducmV2LnhtbFBL&#10;BQYAAAAABAAEAPMAAACdBgAAAAA=&#10;">
            <v:shape id="Text Box 17" o:spid="_x0000_s1039" type="#_x0000_t202" style="position:absolute;left:8028;top:635;width:3382;height:8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4qwQAAANsAAAAPAAAAZHJzL2Rvd25yZXYueG1sRE/NasJA&#10;EL4LfYdlBG+6sSFVU1cJoqWHHjT6AEN2TEKzsyG7JvHtu4VCb/Px/c52P5pG9NS52rKC5SICQVxY&#10;XXOp4HY9zdcgnEfW2FgmBU9ysN+9TLaYajvwhfrclyKEsEtRQeV9m0rpiooMuoVtiQN3t51BH2BX&#10;St3hEMJNI1+j6E0arDk0VNjSoaLiO38YBfePdlht8nGIksv5/MXHOEsoVmo2HbN3EJ5G/y/+c3/q&#10;MH8Fv7+EA+TuBwAA//8DAFBLAQItABQABgAIAAAAIQDb4fbL7gAAAIUBAAATAAAAAAAAAAAAAAAA&#10;AAAAAABbQ29udGVudF9UeXBlc10ueG1sUEsBAi0AFAAGAAgAAAAhAFr0LFu/AAAAFQEAAAsAAAAA&#10;AAAAAAAAAAAAHwEAAF9yZWxzLy5yZWxzUEsBAi0AFAAGAAgAAAAhAC+JTirBAAAA2wAAAA8AAAAA&#10;AAAAAAAAAAAABwIAAGRycy9kb3ducmV2LnhtbFBLBQYAAAAAAwADALcAAAD1AgAAAAA=&#10;" filled="f" strokeweight=".16936mm">
              <v:textbox inset="0,0,0,0">
                <w:txbxContent>
                  <w:p w:rsidR="00536441" w:rsidRDefault="00E058BA">
                    <w:pPr>
                      <w:ind w:left="602" w:right="606" w:firstLine="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Recursos Humanos Recu</w:t>
                    </w:r>
                    <w:r w:rsidR="00993B36">
                      <w:rPr>
                        <w:sz w:val="18"/>
                      </w:rPr>
                      <w:t xml:space="preserve">rsos Físicos, Insumos </w:t>
                    </w:r>
                    <w:r>
                      <w:rPr>
                        <w:sz w:val="18"/>
                      </w:rPr>
                      <w:t xml:space="preserve"> Software Información</w:t>
                    </w:r>
                  </w:p>
                </w:txbxContent>
              </v:textbox>
            </v:shape>
            <v:shape id="Text Box 16" o:spid="_x0000_s1040" type="#_x0000_t202" style="position:absolute;left:8028;top:210;width:3382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pDxQAAANsAAAAPAAAAZHJzL2Rvd25yZXYueG1sRI9BT8JA&#10;EIXvJP6HzZh4gy2YVK0sxBggJhwM4MHjpDu21e5s6Y5Q/71zIOE2k/fmvW/myyG05kR9aiI7mE4y&#10;MMRl9A1XDj4O6/EjmCTIHtvI5OCPEiwXN6M5Fj6eeUenvVRGQzgV6KAW6QprU1lTwDSJHbFqX7EP&#10;KLr2lfU9njU8tHaWZbkN2LA21NjRa03lz/43OJBDPpXV5n37+dTefz80KefN7ujc3e3w8gxGaJCr&#10;+XL95hVfYfUXHcAu/gEAAP//AwBQSwECLQAUAAYACAAAACEA2+H2y+4AAACFAQAAEwAAAAAAAAAA&#10;AAAAAAAAAAAAW0NvbnRlbnRfVHlwZXNdLnhtbFBLAQItABQABgAIAAAAIQBa9CxbvwAAABUBAAAL&#10;AAAAAAAAAAAAAAAAAB8BAABfcmVscy8ucmVsc1BLAQItABQABgAIAAAAIQB7IkpDxQAAANsAAAAP&#10;AAAAAAAAAAAAAAAAAAcCAABkcnMvZG93bnJldi54bWxQSwUGAAAAAAMAAwC3AAAA+QIAAAAA&#10;" fillcolor="#e6e6e6" strokeweight=".16936mm">
              <v:textbox inset="0,0,0,0">
                <w:txbxContent>
                  <w:p w:rsidR="00536441" w:rsidRDefault="00E058BA">
                    <w:pPr>
                      <w:spacing w:before="97"/>
                      <w:ind w:left="1251" w:right="125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Recursos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6441" w:rsidRDefault="00536441">
      <w:pPr>
        <w:pStyle w:val="Textoindependiente"/>
      </w:pPr>
    </w:p>
    <w:p w:rsidR="00536441" w:rsidRDefault="00536441">
      <w:pPr>
        <w:pStyle w:val="Textoindependiente"/>
        <w:spacing w:before="2"/>
        <w:rPr>
          <w:sz w:val="10"/>
        </w:rPr>
      </w:pPr>
    </w:p>
    <w:p w:rsidR="00993B36" w:rsidRDefault="00993B36">
      <w:pPr>
        <w:pStyle w:val="Textoindependiente"/>
        <w:spacing w:before="2"/>
        <w:rPr>
          <w:sz w:val="10"/>
        </w:rPr>
      </w:pPr>
    </w:p>
    <w:p w:rsidR="00993B36" w:rsidRDefault="00993B36">
      <w:pPr>
        <w:pStyle w:val="Textoindependiente"/>
        <w:spacing w:before="2"/>
        <w:rPr>
          <w:sz w:val="10"/>
        </w:rPr>
      </w:pPr>
    </w:p>
    <w:p w:rsidR="00993B36" w:rsidRDefault="00993B36">
      <w:pPr>
        <w:pStyle w:val="Textoindependiente"/>
        <w:spacing w:before="2"/>
        <w:rPr>
          <w:sz w:val="10"/>
        </w:rPr>
      </w:pPr>
    </w:p>
    <w:p w:rsidR="00993B36" w:rsidRDefault="00993B36">
      <w:pPr>
        <w:pStyle w:val="Textoindependiente"/>
        <w:spacing w:before="2"/>
        <w:rPr>
          <w:sz w:val="10"/>
        </w:rPr>
      </w:pPr>
    </w:p>
    <w:p w:rsidR="00993B36" w:rsidRDefault="00993B36">
      <w:pPr>
        <w:pStyle w:val="Textoindependiente"/>
        <w:spacing w:before="2"/>
        <w:rPr>
          <w:sz w:val="10"/>
        </w:rPr>
      </w:pPr>
    </w:p>
    <w:p w:rsidR="00993B36" w:rsidRDefault="00993B36">
      <w:pPr>
        <w:pStyle w:val="Textoindependiente"/>
        <w:spacing w:before="2"/>
        <w:rPr>
          <w:sz w:val="10"/>
        </w:rPr>
      </w:pPr>
    </w:p>
    <w:p w:rsidR="00993B36" w:rsidRDefault="00993B36">
      <w:pPr>
        <w:pStyle w:val="Textoindependiente"/>
        <w:spacing w:before="2"/>
        <w:rPr>
          <w:sz w:val="10"/>
        </w:rPr>
      </w:pPr>
    </w:p>
    <w:p w:rsidR="00993B36" w:rsidRDefault="00993B36">
      <w:pPr>
        <w:pStyle w:val="Textoindependiente"/>
        <w:spacing w:before="2"/>
        <w:rPr>
          <w:sz w:val="10"/>
        </w:rPr>
      </w:pPr>
    </w:p>
    <w:p w:rsidR="00536441" w:rsidRDefault="00536441">
      <w:pPr>
        <w:pStyle w:val="Textoindependiente"/>
      </w:pPr>
    </w:p>
    <w:p w:rsidR="00536441" w:rsidRDefault="00536441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7"/>
        <w:gridCol w:w="3696"/>
        <w:gridCol w:w="3674"/>
      </w:tblGrid>
      <w:tr w:rsidR="00536441">
        <w:trPr>
          <w:trHeight w:val="521"/>
        </w:trPr>
        <w:tc>
          <w:tcPr>
            <w:tcW w:w="3617" w:type="dxa"/>
            <w:tcBorders>
              <w:bottom w:val="nil"/>
            </w:tcBorders>
          </w:tcPr>
          <w:p w:rsidR="00536441" w:rsidRPr="008C0C5F" w:rsidRDefault="00E058BA">
            <w:pPr>
              <w:pStyle w:val="TableParagraph"/>
              <w:spacing w:before="1"/>
              <w:ind w:left="1206"/>
              <w:rPr>
                <w:b/>
                <w:sz w:val="18"/>
              </w:rPr>
            </w:pPr>
            <w:r w:rsidRPr="008C0C5F">
              <w:rPr>
                <w:b/>
                <w:sz w:val="18"/>
              </w:rPr>
              <w:t>Elaborado Por:</w:t>
            </w:r>
          </w:p>
        </w:tc>
        <w:tc>
          <w:tcPr>
            <w:tcW w:w="3696" w:type="dxa"/>
            <w:tcBorders>
              <w:bottom w:val="nil"/>
            </w:tcBorders>
          </w:tcPr>
          <w:p w:rsidR="00536441" w:rsidRPr="008C0C5F" w:rsidRDefault="00E058BA">
            <w:pPr>
              <w:pStyle w:val="TableParagraph"/>
              <w:spacing w:before="1"/>
              <w:ind w:left="359" w:right="351"/>
              <w:jc w:val="center"/>
              <w:rPr>
                <w:b/>
                <w:sz w:val="18"/>
              </w:rPr>
            </w:pPr>
            <w:r w:rsidRPr="008C0C5F">
              <w:rPr>
                <w:b/>
                <w:sz w:val="18"/>
              </w:rPr>
              <w:t>Revisado por:</w:t>
            </w:r>
          </w:p>
        </w:tc>
        <w:tc>
          <w:tcPr>
            <w:tcW w:w="3674" w:type="dxa"/>
            <w:tcBorders>
              <w:bottom w:val="nil"/>
            </w:tcBorders>
          </w:tcPr>
          <w:p w:rsidR="00536441" w:rsidRPr="008C0C5F" w:rsidRDefault="00E058BA">
            <w:pPr>
              <w:pStyle w:val="TableParagraph"/>
              <w:spacing w:before="1"/>
              <w:ind w:left="467" w:right="453"/>
              <w:jc w:val="center"/>
              <w:rPr>
                <w:b/>
                <w:sz w:val="18"/>
              </w:rPr>
            </w:pPr>
            <w:r w:rsidRPr="008C0C5F">
              <w:rPr>
                <w:b/>
                <w:sz w:val="18"/>
              </w:rPr>
              <w:t>Aprobado Por:</w:t>
            </w:r>
          </w:p>
        </w:tc>
      </w:tr>
      <w:tr w:rsidR="00536441" w:rsidTr="008C0C5F">
        <w:trPr>
          <w:trHeight w:val="370"/>
        </w:trPr>
        <w:tc>
          <w:tcPr>
            <w:tcW w:w="3617" w:type="dxa"/>
            <w:tcBorders>
              <w:top w:val="nil"/>
            </w:tcBorders>
          </w:tcPr>
          <w:p w:rsidR="00536441" w:rsidRDefault="00993B36">
            <w:pPr>
              <w:pStyle w:val="TableParagraph"/>
              <w:spacing w:before="4" w:line="206" w:lineRule="exact"/>
              <w:ind w:left="266" w:right="25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Karina Viviana valencia </w:t>
            </w:r>
            <w:proofErr w:type="spellStart"/>
            <w:r>
              <w:rPr>
                <w:sz w:val="18"/>
              </w:rPr>
              <w:t>ambuila</w:t>
            </w:r>
            <w:proofErr w:type="spellEnd"/>
          </w:p>
        </w:tc>
        <w:tc>
          <w:tcPr>
            <w:tcW w:w="3696" w:type="dxa"/>
            <w:tcBorders>
              <w:top w:val="nil"/>
            </w:tcBorders>
          </w:tcPr>
          <w:p w:rsidR="00E058BA" w:rsidRPr="00171B5C" w:rsidRDefault="00E058BA" w:rsidP="00E058BA">
            <w:pPr>
              <w:jc w:val="center"/>
              <w:rPr>
                <w:sz w:val="18"/>
                <w:szCs w:val="18"/>
              </w:rPr>
            </w:pPr>
          </w:p>
          <w:p w:rsidR="00536441" w:rsidRDefault="00993B36" w:rsidP="00993B36">
            <w:pPr>
              <w:pStyle w:val="TableParagraph"/>
              <w:tabs>
                <w:tab w:val="left" w:pos="1020"/>
              </w:tabs>
              <w:spacing w:line="207" w:lineRule="exact"/>
              <w:ind w:left="362" w:right="351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3674" w:type="dxa"/>
            <w:tcBorders>
              <w:top w:val="nil"/>
            </w:tcBorders>
          </w:tcPr>
          <w:p w:rsidR="00E058BA" w:rsidRPr="00171B5C" w:rsidRDefault="00E058BA" w:rsidP="00E058BA">
            <w:pPr>
              <w:pStyle w:val="Sinespaciado"/>
              <w:jc w:val="center"/>
              <w:rPr>
                <w:sz w:val="18"/>
                <w:szCs w:val="18"/>
                <w:lang w:val="es-ES" w:eastAsia="es-ES" w:bidi="es-ES"/>
              </w:rPr>
            </w:pPr>
            <w:r w:rsidRPr="00171B5C">
              <w:rPr>
                <w:rFonts w:ascii="Arial" w:hAnsi="Arial" w:cs="Arial"/>
                <w:sz w:val="18"/>
                <w:szCs w:val="18"/>
                <w:lang w:val="es-ES" w:eastAsia="es-ES" w:bidi="es-ES"/>
              </w:rPr>
              <w:t>Gerente</w:t>
            </w:r>
          </w:p>
          <w:p w:rsidR="00536441" w:rsidRDefault="00536441">
            <w:pPr>
              <w:pStyle w:val="TableParagraph"/>
              <w:spacing w:line="207" w:lineRule="exact"/>
              <w:ind w:left="467" w:right="456"/>
              <w:jc w:val="center"/>
              <w:rPr>
                <w:sz w:val="18"/>
              </w:rPr>
            </w:pPr>
          </w:p>
        </w:tc>
      </w:tr>
    </w:tbl>
    <w:p w:rsidR="00536441" w:rsidRDefault="00536441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1526"/>
        <w:gridCol w:w="1310"/>
        <w:gridCol w:w="2269"/>
        <w:gridCol w:w="4361"/>
      </w:tblGrid>
      <w:tr w:rsidR="00536441">
        <w:trPr>
          <w:trHeight w:val="205"/>
        </w:trPr>
        <w:tc>
          <w:tcPr>
            <w:tcW w:w="10906" w:type="dxa"/>
            <w:gridSpan w:val="5"/>
          </w:tcPr>
          <w:p w:rsidR="00536441" w:rsidRDefault="00E058BA">
            <w:pPr>
              <w:pStyle w:val="TableParagraph"/>
              <w:spacing w:line="186" w:lineRule="exact"/>
              <w:ind w:left="3703" w:right="36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REGISTRO DE CAMBIOS Y REVISIONES</w:t>
            </w:r>
          </w:p>
        </w:tc>
      </w:tr>
      <w:tr w:rsidR="00536441" w:rsidTr="00C82981">
        <w:trPr>
          <w:trHeight w:val="205"/>
        </w:trPr>
        <w:tc>
          <w:tcPr>
            <w:tcW w:w="1440" w:type="dxa"/>
          </w:tcPr>
          <w:p w:rsidR="00536441" w:rsidRDefault="00E058BA">
            <w:pPr>
              <w:pStyle w:val="TableParagraph"/>
              <w:spacing w:line="186" w:lineRule="exact"/>
              <w:ind w:left="192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REVISIÓN #</w:t>
            </w:r>
          </w:p>
        </w:tc>
        <w:tc>
          <w:tcPr>
            <w:tcW w:w="1526" w:type="dxa"/>
          </w:tcPr>
          <w:p w:rsidR="00536441" w:rsidRDefault="00E058BA">
            <w:pPr>
              <w:pStyle w:val="TableParagraph"/>
              <w:spacing w:line="18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1310" w:type="dxa"/>
          </w:tcPr>
          <w:p w:rsidR="00536441" w:rsidRDefault="00E058BA">
            <w:pPr>
              <w:pStyle w:val="TableParagraph"/>
              <w:spacing w:line="186" w:lineRule="exact"/>
              <w:ind w:left="282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PÁGINA</w:t>
            </w:r>
          </w:p>
        </w:tc>
        <w:tc>
          <w:tcPr>
            <w:tcW w:w="2269" w:type="dxa"/>
          </w:tcPr>
          <w:p w:rsidR="00536441" w:rsidRDefault="00E058BA" w:rsidP="008C0C5F">
            <w:pPr>
              <w:pStyle w:val="TableParagraph"/>
              <w:spacing w:line="186" w:lineRule="exact"/>
              <w:ind w:left="708" w:hanging="283"/>
              <w:rPr>
                <w:b/>
                <w:sz w:val="18"/>
              </w:rPr>
            </w:pPr>
            <w:r>
              <w:rPr>
                <w:b/>
                <w:sz w:val="18"/>
              </w:rPr>
              <w:t>SOLICITANTE</w:t>
            </w:r>
          </w:p>
        </w:tc>
        <w:tc>
          <w:tcPr>
            <w:tcW w:w="4361" w:type="dxa"/>
          </w:tcPr>
          <w:p w:rsidR="00536441" w:rsidRDefault="00E058BA" w:rsidP="008C0C5F">
            <w:pPr>
              <w:pStyle w:val="TableParagraph"/>
              <w:spacing w:line="186" w:lineRule="exact"/>
              <w:ind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COMENTARIOS</w:t>
            </w:r>
          </w:p>
        </w:tc>
      </w:tr>
      <w:tr w:rsidR="00536441" w:rsidTr="00C82981">
        <w:trPr>
          <w:trHeight w:val="407"/>
        </w:trPr>
        <w:tc>
          <w:tcPr>
            <w:tcW w:w="1440" w:type="dxa"/>
          </w:tcPr>
          <w:p w:rsidR="00536441" w:rsidRDefault="00E058BA">
            <w:pPr>
              <w:pStyle w:val="TableParagraph"/>
              <w:spacing w:before="99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526" w:type="dxa"/>
          </w:tcPr>
          <w:p w:rsidR="00536441" w:rsidRDefault="00536441">
            <w:pPr>
              <w:pStyle w:val="TableParagraph"/>
              <w:spacing w:before="99"/>
              <w:ind w:left="107"/>
              <w:rPr>
                <w:sz w:val="18"/>
              </w:rPr>
            </w:pPr>
          </w:p>
        </w:tc>
        <w:tc>
          <w:tcPr>
            <w:tcW w:w="1310" w:type="dxa"/>
          </w:tcPr>
          <w:p w:rsidR="00536441" w:rsidRDefault="00E058BA">
            <w:pPr>
              <w:pStyle w:val="TableParagraph"/>
              <w:spacing w:before="99"/>
              <w:ind w:left="279" w:right="276"/>
              <w:jc w:val="center"/>
              <w:rPr>
                <w:sz w:val="18"/>
              </w:rPr>
            </w:pPr>
            <w:r>
              <w:rPr>
                <w:sz w:val="18"/>
              </w:rPr>
              <w:t>TODAS</w:t>
            </w:r>
          </w:p>
        </w:tc>
        <w:tc>
          <w:tcPr>
            <w:tcW w:w="2269" w:type="dxa"/>
          </w:tcPr>
          <w:p w:rsidR="00536441" w:rsidRDefault="00E058BA"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PLANEACION</w:t>
            </w:r>
          </w:p>
        </w:tc>
        <w:tc>
          <w:tcPr>
            <w:tcW w:w="4361" w:type="dxa"/>
          </w:tcPr>
          <w:p w:rsidR="00536441" w:rsidRDefault="00E058BA"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Se crea caracterización.</w:t>
            </w:r>
          </w:p>
        </w:tc>
      </w:tr>
    </w:tbl>
    <w:p w:rsidR="00526E28" w:rsidRDefault="00526E28"/>
    <w:sectPr w:rsidR="00526E28" w:rsidSect="00142977">
      <w:headerReference w:type="default" r:id="rId8"/>
      <w:pgSz w:w="11900" w:h="16840"/>
      <w:pgMar w:top="2100" w:right="340" w:bottom="280" w:left="34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CFE" w:rsidRDefault="00263CFE">
      <w:r>
        <w:separator/>
      </w:r>
    </w:p>
  </w:endnote>
  <w:endnote w:type="continuationSeparator" w:id="1">
    <w:p w:rsidR="00263CFE" w:rsidRDefault="0026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CFE" w:rsidRDefault="00263CFE">
      <w:r>
        <w:separator/>
      </w:r>
    </w:p>
  </w:footnote>
  <w:footnote w:type="continuationSeparator" w:id="1">
    <w:p w:rsidR="00263CFE" w:rsidRDefault="00263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41" w:rsidRDefault="00F968ED">
    <w:pPr>
      <w:pStyle w:val="Textoindependiente"/>
      <w:spacing w:line="14" w:lineRule="auto"/>
    </w:pPr>
    <w:r w:rsidRPr="00F968ED"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24.6pt;margin-top:26.25pt;width:551.7pt;height:79.1pt;z-index:15728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L/5wEAALcDAAAOAAAAZHJzL2Uyb0RvYy54bWysU8Fu1DAQvSPxD5bvbLIrSiHabFVaFSEV&#10;itTyAY5jJxaxx4y9myxfz9jZLAVuiIs1mRk/v/dmsr2a7MAOCoMBV/P1quRMOQmtcV3Nvz7dvXrL&#10;WYjCtWIAp2p+VIFf7V6+2I6+UhvoYWgVMgJxoRp9zfsYfVUUQfbKirACrxwVNaAVkT6xK1oUI6Hb&#10;odiU5ZtiBGw9glQhUPZ2LvJdxtdayfigdVCRDTUnbjGfmM8mncVuK6oOhe+NPNEQ/8DCCuPo0TPU&#10;rYiC7dH8BWWNRAig40qCLUBrI1XWQGrW5R9qHnvhVdZC5gR/tin8P1j5+fAFmWlrvuHMCUsjelJT&#10;ZO9hYuvkzuhDRU2PntriRGmaclYa/D3Ib4E5uOmF69Q1Ioy9Ei2xyzeLZ1dnnJBAmvETtPSM2EfI&#10;QJNGm6wjMxih05SO58kkKpKSlzTqi3dUklRbl+Xri8s8u0JUy3WPIX5QYFkKao40+gwvDvchkhBq&#10;XVrSaw7uzDDk8Q/utwQ1pkymnxjP3OPUTCc7GmiPJARh3ibafgp6wB+cjbRJNQ/f9wIVZ8NHR2ak&#10;tVsCXIJmCYSTdLXmkbM5vInzeu49mq4n5NluB9dkmDZZSnJ2ZnHiSduRFZ42Oa3f8+/c9et/2/0E&#10;AAD//wMAUEsDBBQABgAIAAAAIQDwmalU3wAAAAoBAAAPAAAAZHJzL2Rvd25yZXYueG1sTI8xT8Mw&#10;FIR3JP6D9ZDYqB2LBBryUlUIJiREGgZGJ3ETq/FziN02/HvcCcbTne6+KzaLHdlJz944QkhWApim&#10;1nWGeoTP+vXuEZgPijo1OtIIP9rDpry+KlTeuTNV+rQLPYsl5HOFMIQw5Zz7dtBW+ZWbNEVv72ar&#10;QpRzz7tZnWO5HbkUIuNWGYoLg5r086Dbw+5oEbZfVL2Y7/fmo9pXpq7Xgt6yA+LtzbJ9Ahb0Ev7C&#10;cMGP6FBGpsYdqfNsRLhfy5hESGUK7OInqcyANQgyEQ/Ay4L/v1D+AgAA//8DAFBLAQItABQABgAI&#10;AAAAIQC2gziS/gAAAOEBAAATAAAAAAAAAAAAAAAAAAAAAABbQ29udGVudF9UeXBlc10ueG1sUEsB&#10;Ai0AFAAGAAgAAAAhADj9If/WAAAAlAEAAAsAAAAAAAAAAAAAAAAALwEAAF9yZWxzLy5yZWxzUEsB&#10;Ai0AFAAGAAgAAAAhAAxf8v/nAQAAtwMAAA4AAAAAAAAAAAAAAAAALgIAAGRycy9lMm9Eb2MueG1s&#10;UEsBAi0AFAAGAAgAAAAhAPCZqVTfAAAACgEAAA8AAAAAAAAAAAAAAAAAQQQAAGRycy9kb3ducmV2&#10;LnhtbFBLBQYAAAAABAAEAPMAAABNBQAAAAA=&#10;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803"/>
                  <w:gridCol w:w="4311"/>
                  <w:gridCol w:w="2080"/>
                  <w:gridCol w:w="1825"/>
                </w:tblGrid>
                <w:tr w:rsidR="00536441" w:rsidTr="00C82981">
                  <w:trPr>
                    <w:trHeight w:val="264"/>
                  </w:trPr>
                  <w:tc>
                    <w:tcPr>
                      <w:tcW w:w="2803" w:type="dxa"/>
                      <w:vMerge w:val="restart"/>
                    </w:tcPr>
                    <w:p w:rsidR="00536441" w:rsidRDefault="00143743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  <w:bookmarkStart w:id="0" w:name="_GoBack" w:colFirst="1" w:colLast="1"/>
                      <w:r>
                        <w:rPr>
                          <w:rFonts w:ascii="Times New Roman"/>
                          <w:noProof/>
                          <w:sz w:val="18"/>
                          <w:lang w:eastAsia="es-ES"/>
                        </w:rPr>
                        <w:drawing>
                          <wp:inline distT="0" distB="0" distL="0" distR="0">
                            <wp:extent cx="1714500" cy="895350"/>
                            <wp:effectExtent l="19050" t="0" r="0" b="0"/>
                            <wp:docPr id="3" name="2 Imagen" descr="logocasacampo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casacampo3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344" cy="896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311" w:type="dxa"/>
                      <w:vMerge w:val="restart"/>
                    </w:tcPr>
                    <w:p w:rsidR="0053117F" w:rsidRDefault="0053117F" w:rsidP="0053117F">
                      <w:pPr>
                        <w:pStyle w:val="TableParagraph"/>
                        <w:ind w:right="97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536441" w:rsidRDefault="00861C11" w:rsidP="005E0405">
                      <w:pPr>
                        <w:pStyle w:val="TableParagraph"/>
                        <w:ind w:right="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GUIA DE LIMPIEZA </w:t>
                      </w:r>
                      <w:r w:rsidR="009D12D6">
                        <w:rPr>
                          <w:b/>
                          <w:sz w:val="24"/>
                        </w:rPr>
                        <w:t xml:space="preserve"> DE HABITACIONES DE</w:t>
                      </w:r>
                      <w:r>
                        <w:rPr>
                          <w:b/>
                          <w:sz w:val="24"/>
                        </w:rPr>
                        <w:t xml:space="preserve"> SALIDA</w:t>
                      </w:r>
                      <w:r w:rsidR="009D12D6">
                        <w:rPr>
                          <w:b/>
                          <w:sz w:val="24"/>
                        </w:rPr>
                        <w:t xml:space="preserve"> HOTEL</w:t>
                      </w:r>
                    </w:p>
                  </w:tc>
                  <w:tc>
                    <w:tcPr>
                      <w:tcW w:w="3905" w:type="dxa"/>
                      <w:gridSpan w:val="2"/>
                    </w:tcPr>
                    <w:p w:rsidR="00536441" w:rsidRDefault="00FB6832">
                      <w:pPr>
                        <w:pStyle w:val="TableParagraph"/>
                        <w:spacing w:line="204" w:lineRule="exact"/>
                        <w:ind w:left="100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CAL-man-01</w:t>
                      </w:r>
                    </w:p>
                  </w:tc>
                </w:tr>
                <w:bookmarkEnd w:id="0"/>
                <w:tr w:rsidR="00536441" w:rsidTr="00C82981">
                  <w:trPr>
                    <w:trHeight w:val="261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 w:rsidR="00536441" w:rsidRDefault="0053644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11" w:type="dxa"/>
                      <w:vMerge/>
                      <w:tcBorders>
                        <w:top w:val="nil"/>
                      </w:tcBorders>
                    </w:tcPr>
                    <w:p w:rsidR="00536441" w:rsidRDefault="0053644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080" w:type="dxa"/>
                    </w:tcPr>
                    <w:p w:rsidR="00536441" w:rsidRDefault="00E058BA" w:rsidP="00C82981">
                      <w:pPr>
                        <w:pStyle w:val="TableParagraph"/>
                        <w:spacing w:before="121"/>
                        <w:ind w:right="17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actualización:</w:t>
                      </w:r>
                    </w:p>
                  </w:tc>
                  <w:tc>
                    <w:tcPr>
                      <w:tcW w:w="1824" w:type="dxa"/>
                    </w:tcPr>
                    <w:p w:rsidR="00536441" w:rsidRDefault="00901062" w:rsidP="00B84CCE">
                      <w:pPr>
                        <w:pStyle w:val="TableParagraph"/>
                        <w:spacing w:before="18"/>
                        <w:ind w:right="46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15/11</w:t>
                      </w:r>
                      <w:r w:rsidR="00E058BA">
                        <w:rPr>
                          <w:sz w:val="18"/>
                        </w:rPr>
                        <w:t>/202</w:t>
                      </w:r>
                      <w:r w:rsidR="00B84CCE">
                        <w:rPr>
                          <w:sz w:val="18"/>
                        </w:rPr>
                        <w:t>2</w:t>
                      </w:r>
                    </w:p>
                  </w:tc>
                </w:tr>
                <w:tr w:rsidR="00536441" w:rsidTr="00C82981">
                  <w:trPr>
                    <w:trHeight w:val="224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 w:rsidR="00536441" w:rsidRDefault="0053644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11" w:type="dxa"/>
                      <w:vMerge/>
                      <w:tcBorders>
                        <w:top w:val="nil"/>
                      </w:tcBorders>
                    </w:tcPr>
                    <w:p w:rsidR="00536441" w:rsidRDefault="0053644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080" w:type="dxa"/>
                    </w:tcPr>
                    <w:p w:rsidR="00536441" w:rsidRDefault="00E058BA" w:rsidP="00C82981">
                      <w:pPr>
                        <w:pStyle w:val="TableParagraph"/>
                        <w:spacing w:before="83"/>
                        <w:ind w:right="17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Revisión No.</w:t>
                      </w:r>
                    </w:p>
                  </w:tc>
                  <w:tc>
                    <w:tcPr>
                      <w:tcW w:w="1824" w:type="dxa"/>
                    </w:tcPr>
                    <w:p w:rsidR="00536441" w:rsidRDefault="005E0405">
                      <w:pPr>
                        <w:pStyle w:val="TableParagraph"/>
                        <w:spacing w:before="83"/>
                        <w:ind w:left="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1</w:t>
                      </w:r>
                    </w:p>
                  </w:tc>
                </w:tr>
                <w:tr w:rsidR="0053117F" w:rsidTr="00C82981">
                  <w:trPr>
                    <w:trHeight w:val="208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 w:rsidR="0053117F" w:rsidRDefault="0053117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11" w:type="dxa"/>
                      <w:vMerge/>
                      <w:tcBorders>
                        <w:top w:val="nil"/>
                      </w:tcBorders>
                    </w:tcPr>
                    <w:p w:rsidR="0053117F" w:rsidRDefault="0053117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080" w:type="dxa"/>
                    </w:tcPr>
                    <w:p w:rsidR="0053117F" w:rsidRDefault="00C82981" w:rsidP="00C82981">
                      <w:pPr>
                        <w:pStyle w:val="TableParagraph"/>
                        <w:spacing w:before="83"/>
                        <w:ind w:left="184" w:right="17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TRD</w:t>
                      </w:r>
                    </w:p>
                  </w:tc>
                  <w:tc>
                    <w:tcPr>
                      <w:tcW w:w="1824" w:type="dxa"/>
                    </w:tcPr>
                    <w:p w:rsidR="0053117F" w:rsidRDefault="0053117F" w:rsidP="005E0405">
                      <w:pPr>
                        <w:pStyle w:val="TableParagraph"/>
                        <w:spacing w:before="83"/>
                        <w:ind w:left="8"/>
                        <w:jc w:val="center"/>
                        <w:rPr>
                          <w:w w:val="99"/>
                          <w:sz w:val="18"/>
                        </w:rPr>
                      </w:pPr>
                    </w:p>
                  </w:tc>
                </w:tr>
                <w:tr w:rsidR="00536441" w:rsidTr="00C82981">
                  <w:trPr>
                    <w:trHeight w:val="243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 w:rsidR="00536441" w:rsidRDefault="0053644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11" w:type="dxa"/>
                      <w:vMerge/>
                      <w:tcBorders>
                        <w:top w:val="nil"/>
                      </w:tcBorders>
                    </w:tcPr>
                    <w:p w:rsidR="00536441" w:rsidRDefault="0053644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905" w:type="dxa"/>
                      <w:gridSpan w:val="2"/>
                    </w:tcPr>
                    <w:p w:rsidR="00536441" w:rsidRDefault="00E058BA">
                      <w:pPr>
                        <w:pStyle w:val="TableParagraph"/>
                        <w:spacing w:before="20"/>
                        <w:ind w:left="1426" w:right="141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Página: </w:t>
                      </w:r>
                      <w:r w:rsidR="00F968ED"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PAGE </w:instrText>
                      </w:r>
                      <w:r w:rsidR="00F968ED">
                        <w:fldChar w:fldCharType="separate"/>
                      </w:r>
                      <w:r w:rsidR="00901062">
                        <w:rPr>
                          <w:noProof/>
                          <w:sz w:val="18"/>
                        </w:rPr>
                        <w:t>2</w:t>
                      </w:r>
                      <w:r w:rsidR="00F968ED">
                        <w:fldChar w:fldCharType="end"/>
                      </w:r>
                      <w:r>
                        <w:rPr>
                          <w:sz w:val="18"/>
                        </w:rPr>
                        <w:t>/ 2</w:t>
                      </w:r>
                    </w:p>
                  </w:tc>
                </w:tr>
              </w:tbl>
              <w:p w:rsidR="00536441" w:rsidRDefault="00536441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58C8"/>
    <w:multiLevelType w:val="multilevel"/>
    <w:tmpl w:val="7D16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96E2B"/>
    <w:multiLevelType w:val="hybridMultilevel"/>
    <w:tmpl w:val="01C09A06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27870CF0"/>
    <w:multiLevelType w:val="hybridMultilevel"/>
    <w:tmpl w:val="29DE9B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92E5C"/>
    <w:multiLevelType w:val="multilevel"/>
    <w:tmpl w:val="63E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E36F1"/>
    <w:multiLevelType w:val="hybridMultilevel"/>
    <w:tmpl w:val="4A4CD4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688"/>
    <w:multiLevelType w:val="hybridMultilevel"/>
    <w:tmpl w:val="D632B324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36441"/>
    <w:rsid w:val="0004260D"/>
    <w:rsid w:val="000A5FB7"/>
    <w:rsid w:val="000C4D74"/>
    <w:rsid w:val="00142977"/>
    <w:rsid w:val="00143743"/>
    <w:rsid w:val="00171B5C"/>
    <w:rsid w:val="00190B18"/>
    <w:rsid w:val="001F014A"/>
    <w:rsid w:val="00263CFE"/>
    <w:rsid w:val="002B5B7F"/>
    <w:rsid w:val="00526E28"/>
    <w:rsid w:val="0053117F"/>
    <w:rsid w:val="00536441"/>
    <w:rsid w:val="00555494"/>
    <w:rsid w:val="005A4048"/>
    <w:rsid w:val="005E0405"/>
    <w:rsid w:val="00677EC8"/>
    <w:rsid w:val="00690C7A"/>
    <w:rsid w:val="00767C0D"/>
    <w:rsid w:val="00861C11"/>
    <w:rsid w:val="008C0C5F"/>
    <w:rsid w:val="00901062"/>
    <w:rsid w:val="00993B36"/>
    <w:rsid w:val="009D12D6"/>
    <w:rsid w:val="009E4A24"/>
    <w:rsid w:val="00A83C43"/>
    <w:rsid w:val="00AF6319"/>
    <w:rsid w:val="00B84CCE"/>
    <w:rsid w:val="00C24F3A"/>
    <w:rsid w:val="00C82981"/>
    <w:rsid w:val="00E058BA"/>
    <w:rsid w:val="00E62473"/>
    <w:rsid w:val="00E80607"/>
    <w:rsid w:val="00F968ED"/>
    <w:rsid w:val="00FB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  <o:rules v:ext="edit">
        <o:r id="V:Rule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2977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9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42977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  <w:rsid w:val="00142977"/>
  </w:style>
  <w:style w:type="paragraph" w:customStyle="1" w:styleId="TableParagraph">
    <w:name w:val="Table Paragraph"/>
    <w:basedOn w:val="Normal"/>
    <w:uiPriority w:val="1"/>
    <w:qFormat/>
    <w:rsid w:val="00142977"/>
  </w:style>
  <w:style w:type="paragraph" w:styleId="Encabezado">
    <w:name w:val="header"/>
    <w:basedOn w:val="Normal"/>
    <w:link w:val="EncabezadoCar"/>
    <w:uiPriority w:val="99"/>
    <w:unhideWhenUsed/>
    <w:rsid w:val="00E05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8B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5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8BA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E058BA"/>
    <w:pPr>
      <w:widowControl/>
      <w:autoSpaceDE/>
      <w:autoSpaceDN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4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473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6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1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965F-BFF0-4AA6-A85D-6EE5579E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urgenciassiloe</cp:lastModifiedBy>
  <cp:revision>2</cp:revision>
  <dcterms:created xsi:type="dcterms:W3CDTF">2022-11-15T21:15:00Z</dcterms:created>
  <dcterms:modified xsi:type="dcterms:W3CDTF">2022-11-15T21:15:00Z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2021-02-04T00:00:00Z</vt:filetime>
  </property>
</Properties>
</file>